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BFC" w:rsidRDefault="009E4187" w:rsidP="009E4187">
      <w:pPr>
        <w:jc w:val="center"/>
        <w:rPr>
          <w:rFonts w:ascii="Curlz MT" w:hAnsi="Curlz MT"/>
          <w:sz w:val="96"/>
          <w:szCs w:val="96"/>
        </w:rPr>
      </w:pPr>
      <w:r w:rsidRPr="009E4187">
        <w:rPr>
          <w:rFonts w:ascii="Curlz MT" w:hAnsi="Curlz MT"/>
          <w:sz w:val="96"/>
          <w:szCs w:val="96"/>
        </w:rPr>
        <w:t xml:space="preserve">Fact File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E4187" w:rsidTr="009E4187">
        <w:tc>
          <w:tcPr>
            <w:tcW w:w="9016" w:type="dxa"/>
          </w:tcPr>
          <w:p w:rsidR="009E4187" w:rsidRDefault="009E4187" w:rsidP="009E4187">
            <w:pPr>
              <w:jc w:val="center"/>
              <w:rPr>
                <w:rFonts w:ascii="Curlz MT" w:hAnsi="Curlz MT"/>
                <w:sz w:val="96"/>
                <w:szCs w:val="96"/>
              </w:rPr>
            </w:pPr>
          </w:p>
          <w:p w:rsidR="009E4187" w:rsidRDefault="009E4187" w:rsidP="009E4187">
            <w:pPr>
              <w:jc w:val="center"/>
              <w:rPr>
                <w:rFonts w:ascii="Curlz MT" w:hAnsi="Curlz MT"/>
                <w:sz w:val="96"/>
                <w:szCs w:val="96"/>
              </w:rPr>
            </w:pPr>
          </w:p>
          <w:p w:rsidR="009E4187" w:rsidRDefault="009E4187" w:rsidP="009E4187">
            <w:pPr>
              <w:jc w:val="center"/>
              <w:rPr>
                <w:rFonts w:ascii="Curlz MT" w:hAnsi="Curlz MT"/>
                <w:sz w:val="96"/>
                <w:szCs w:val="96"/>
              </w:rPr>
            </w:pPr>
          </w:p>
          <w:p w:rsidR="009E4187" w:rsidRPr="009E4187" w:rsidRDefault="009E4187" w:rsidP="009E4187">
            <w:pPr>
              <w:rPr>
                <w:rFonts w:ascii="Curlz MT" w:hAnsi="Curlz MT"/>
                <w:sz w:val="72"/>
                <w:szCs w:val="72"/>
              </w:rPr>
            </w:pPr>
          </w:p>
        </w:tc>
      </w:tr>
    </w:tbl>
    <w:p w:rsidR="009E4187" w:rsidRPr="009E4187" w:rsidRDefault="009E4187" w:rsidP="009E4187">
      <w:pPr>
        <w:jc w:val="center"/>
        <w:rPr>
          <w:rFonts w:ascii="Curlz MT" w:hAnsi="Curlz MT"/>
          <w:sz w:val="96"/>
          <w:szCs w:val="96"/>
        </w:rPr>
      </w:pPr>
      <w:r>
        <w:rPr>
          <w:rFonts w:ascii="Curlz MT" w:hAnsi="Curlz MT"/>
          <w:sz w:val="96"/>
          <w:szCs w:val="96"/>
        </w:rPr>
        <w:t>__________________________________________________________________________________________</w:t>
      </w:r>
      <w:bookmarkStart w:id="0" w:name="_GoBack"/>
      <w:bookmarkEnd w:id="0"/>
    </w:p>
    <w:sectPr w:rsidR="009E4187" w:rsidRPr="009E4187" w:rsidSect="009E4187">
      <w:pgSz w:w="11906" w:h="16838"/>
      <w:pgMar w:top="1440" w:right="1440" w:bottom="1440" w:left="1440" w:header="708" w:footer="708" w:gutter="0"/>
      <w:pgBorders w:offsetFrom="page">
        <w:top w:val="creaturesFish" w:sz="31" w:space="24" w:color="auto"/>
        <w:left w:val="creaturesFish" w:sz="31" w:space="24" w:color="auto"/>
        <w:bottom w:val="creaturesFish" w:sz="31" w:space="24" w:color="auto"/>
        <w:right w:val="creaturesFish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187"/>
    <w:rsid w:val="003A5BFC"/>
    <w:rsid w:val="009E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6576D"/>
  <w15:chartTrackingRefBased/>
  <w15:docId w15:val="{D92AB8B9-DDA9-47A8-8235-AFEC4449C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4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1</cp:revision>
  <dcterms:created xsi:type="dcterms:W3CDTF">2020-05-27T14:21:00Z</dcterms:created>
  <dcterms:modified xsi:type="dcterms:W3CDTF">2020-05-27T14:25:00Z</dcterms:modified>
</cp:coreProperties>
</file>